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57"/>
        <w:gridCol w:w="1030"/>
        <w:gridCol w:w="731"/>
        <w:gridCol w:w="655"/>
        <w:gridCol w:w="311"/>
        <w:gridCol w:w="1637"/>
        <w:gridCol w:w="71"/>
        <w:gridCol w:w="122"/>
        <w:gridCol w:w="1614"/>
        <w:gridCol w:w="1714"/>
      </w:tblGrid>
      <w:tr w:rsidR="00CD1126" w:rsidRPr="00D640F4" w14:paraId="615E49B4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6FC1FD7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6AE7DD48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93E6CFB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FF2A2A3" wp14:editId="5A5628B2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325EF2" w:rsidRPr="00D640F4" w14:paraId="3CA7682E" w14:textId="77777777" w:rsidTr="00A154F9">
        <w:trPr>
          <w:trHeight w:val="365"/>
        </w:trPr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C20F5FC" w14:textId="77777777" w:rsidR="00325EF2" w:rsidRPr="00255CEF" w:rsidRDefault="00325EF2" w:rsidP="00325EF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8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89B4DC" w14:textId="19739043" w:rsidR="00325EF2" w:rsidRPr="0052494C" w:rsidRDefault="00A438DF" w:rsidP="0052494C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منسق </w:t>
            </w:r>
            <w:r w:rsidR="00A154F9" w:rsidRPr="0052494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105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8EC66D6" w14:textId="77777777" w:rsidR="00325EF2" w:rsidRPr="00255CEF" w:rsidRDefault="00325EF2" w:rsidP="00325EF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3216F5" w14:textId="65B3E2DD" w:rsidR="00325EF2" w:rsidRPr="0052494C" w:rsidRDefault="00A438DF" w:rsidP="0052494C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121</w:t>
            </w:r>
          </w:p>
        </w:tc>
      </w:tr>
      <w:tr w:rsidR="00325EF2" w:rsidRPr="00D640F4" w14:paraId="00596125" w14:textId="77777777" w:rsidTr="00A154F9">
        <w:trPr>
          <w:trHeight w:val="473"/>
        </w:trPr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D5488DF" w14:textId="77777777" w:rsidR="00325EF2" w:rsidRPr="00255CEF" w:rsidRDefault="00325EF2" w:rsidP="00325EF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8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13BCE3" w14:textId="77777777" w:rsidR="00325EF2" w:rsidRPr="0052494C" w:rsidRDefault="00325EF2" w:rsidP="0052494C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52494C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وزارة المياه والري</w:t>
            </w:r>
          </w:p>
        </w:tc>
        <w:tc>
          <w:tcPr>
            <w:tcW w:w="105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3421D45" w14:textId="77777777" w:rsidR="00325EF2" w:rsidRPr="00255CEF" w:rsidRDefault="00325EF2" w:rsidP="00325EF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699A83" w14:textId="77777777" w:rsidR="00325EF2" w:rsidRPr="0052494C" w:rsidRDefault="0030217F" w:rsidP="0052494C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249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325EF2" w:rsidRPr="00D640F4" w14:paraId="6CDA0414" w14:textId="77777777" w:rsidTr="00A154F9">
        <w:trPr>
          <w:trHeight w:val="401"/>
        </w:trPr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FF07BD7" w14:textId="77777777" w:rsidR="00325EF2" w:rsidRPr="00255CEF" w:rsidRDefault="00325EF2" w:rsidP="00325EF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18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CBD82C" w14:textId="77777777" w:rsidR="00325EF2" w:rsidRPr="0052494C" w:rsidRDefault="0052494C" w:rsidP="0052494C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وحدة </w:t>
            </w:r>
            <w:r w:rsidR="00A154F9" w:rsidRPr="0052494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الإعلام والتوعية المائية</w:t>
            </w:r>
          </w:p>
        </w:tc>
        <w:tc>
          <w:tcPr>
            <w:tcW w:w="105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230FBF4" w14:textId="77777777" w:rsidR="00325EF2" w:rsidRPr="00255CEF" w:rsidRDefault="00325EF2" w:rsidP="00325EF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3EB607" w14:textId="567A983C" w:rsidR="00325EF2" w:rsidRPr="0052494C" w:rsidRDefault="00325EF2" w:rsidP="0052494C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249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الوظائف </w:t>
            </w:r>
            <w:r w:rsidR="00A43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السياحية</w:t>
            </w:r>
            <w:r w:rsidR="005A3AD2" w:rsidRPr="005249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والعلاقات العامة</w:t>
            </w:r>
          </w:p>
        </w:tc>
      </w:tr>
      <w:tr w:rsidR="00325EF2" w:rsidRPr="00D640F4" w14:paraId="037808D0" w14:textId="77777777" w:rsidTr="00A154F9">
        <w:trPr>
          <w:trHeight w:val="437"/>
        </w:trPr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2DB75CB" w14:textId="77777777" w:rsidR="00325EF2" w:rsidRPr="00255CEF" w:rsidRDefault="00325EF2" w:rsidP="00325EF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18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2B068" w14:textId="77777777" w:rsidR="00325EF2" w:rsidRPr="0052494C" w:rsidRDefault="00325EF2" w:rsidP="0052494C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05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1766072" w14:textId="77777777" w:rsidR="00325EF2" w:rsidRPr="00255CEF" w:rsidRDefault="00325EF2" w:rsidP="00325EF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5EDE03" w14:textId="77777777" w:rsidR="00325EF2" w:rsidRPr="0052494C" w:rsidRDefault="00CC0950" w:rsidP="0052494C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249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A154F9" w:rsidRPr="00D640F4" w14:paraId="4A36F405" w14:textId="77777777" w:rsidTr="00A154F9">
        <w:trPr>
          <w:trHeight w:val="437"/>
        </w:trPr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EF6C05F" w14:textId="77777777" w:rsidR="00A154F9" w:rsidRPr="00255CEF" w:rsidRDefault="00A154F9" w:rsidP="00A154F9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8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3EC7D0" w14:textId="1E110C5A" w:rsidR="00A154F9" w:rsidRPr="0052494C" w:rsidRDefault="00A438DF" w:rsidP="0052494C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مدير وحدة الإعلام والتوعية المائية</w:t>
            </w:r>
          </w:p>
        </w:tc>
        <w:tc>
          <w:tcPr>
            <w:tcW w:w="105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2846575" w14:textId="77777777" w:rsidR="00A154F9" w:rsidRPr="00255CEF" w:rsidRDefault="00A154F9" w:rsidP="00A154F9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50CBF" w14:textId="7FDE7F2F" w:rsidR="00A154F9" w:rsidRPr="0052494C" w:rsidRDefault="00A438DF" w:rsidP="00A154F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منسق ثالث</w:t>
            </w:r>
          </w:p>
        </w:tc>
      </w:tr>
      <w:tr w:rsidR="00A154F9" w:rsidRPr="00D640F4" w14:paraId="47910CFC" w14:textId="77777777" w:rsidTr="00A154F9">
        <w:trPr>
          <w:trHeight w:val="464"/>
        </w:trPr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93C4EBD" w14:textId="77777777" w:rsidR="00A154F9" w:rsidRPr="00255CEF" w:rsidRDefault="00A154F9" w:rsidP="00A154F9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8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A58A37" w14:textId="72E6A5B1" w:rsidR="00A154F9" w:rsidRPr="0052494C" w:rsidRDefault="00A154F9" w:rsidP="0052494C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05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EB44CDA" w14:textId="77777777" w:rsidR="00A154F9" w:rsidRPr="00255CEF" w:rsidRDefault="00A154F9" w:rsidP="00A154F9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F51E1D" w14:textId="3E08CE7F" w:rsidR="00A154F9" w:rsidRPr="0052494C" w:rsidRDefault="00A438DF" w:rsidP="00A154F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منسق</w:t>
            </w:r>
          </w:p>
        </w:tc>
      </w:tr>
      <w:tr w:rsidR="00A154F9" w:rsidRPr="00D640F4" w14:paraId="211E4C1A" w14:textId="77777777" w:rsidTr="00A154F9">
        <w:trPr>
          <w:trHeight w:val="464"/>
        </w:trPr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2AC0035" w14:textId="77777777" w:rsidR="00A154F9" w:rsidRPr="00255CEF" w:rsidRDefault="00A154F9" w:rsidP="00A154F9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18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90B0DE" w14:textId="77777777" w:rsidR="00A154F9" w:rsidRPr="00D640F4" w:rsidRDefault="00A154F9" w:rsidP="00A154F9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5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8DE16A8" w14:textId="77777777" w:rsidR="00A154F9" w:rsidRPr="00255CEF" w:rsidRDefault="00A154F9" w:rsidP="00A154F9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17F4FC" w14:textId="77777777" w:rsidR="00A154F9" w:rsidRPr="0052494C" w:rsidRDefault="00A154F9" w:rsidP="0052494C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A154F9" w:rsidRPr="00D640F4" w14:paraId="7E0E20F7" w14:textId="77777777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25A5225" w14:textId="77777777" w:rsidR="00A154F9" w:rsidRPr="00D640F4" w:rsidRDefault="00A154F9" w:rsidP="00A154F9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A154F9" w:rsidRPr="00D640F4" w14:paraId="300ED35D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13A787" w14:textId="77777777" w:rsidR="00A154F9" w:rsidRPr="00D640F4" w:rsidRDefault="00A154F9" w:rsidP="00A154F9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A154F9" w:rsidRPr="00D640F4" w14:paraId="08377AC4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3CF7139" w14:textId="77777777" w:rsidR="00A154F9" w:rsidRPr="00D640F4" w:rsidRDefault="00A154F9" w:rsidP="00A154F9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0" locked="0" layoutInCell="1" allowOverlap="1" wp14:anchorId="36641A91" wp14:editId="395C07B7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A154F9" w:rsidRPr="00D640F4" w14:paraId="2779F059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69A0" w14:textId="503429F3" w:rsidR="00A154F9" w:rsidRPr="00D640F4" w:rsidRDefault="0052494C" w:rsidP="0052494C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تقع الوظيفة في وحدة الإعلام والتوعية المائية </w:t>
            </w:r>
            <w:r w:rsidR="009646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ترتبط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الوظيفة </w:t>
            </w:r>
            <w:r w:rsidR="009646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ارتباط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ًا</w:t>
            </w:r>
            <w:r w:rsidR="009646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مباشر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ًا</w:t>
            </w:r>
            <w:r w:rsidR="009646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438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بمدير وحدة الإعلام والتوعية المائية</w:t>
            </w:r>
          </w:p>
        </w:tc>
      </w:tr>
      <w:tr w:rsidR="00A154F9" w:rsidRPr="00D640F4" w14:paraId="6B0ED061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C065C47" w14:textId="77777777" w:rsidR="00A154F9" w:rsidRPr="00255CEF" w:rsidRDefault="00A154F9" w:rsidP="00A154F9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1AA0C58F" wp14:editId="24C7BCC4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A154F9" w:rsidRPr="00D640F4" w14:paraId="363331FE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25D091B" w14:textId="77777777" w:rsidR="00A154F9" w:rsidRPr="00255CEF" w:rsidRDefault="00A154F9" w:rsidP="00A154F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A154F9" w:rsidRPr="00D640F4" w14:paraId="714C207E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A74D" w14:textId="21B78AF0" w:rsidR="00A154F9" w:rsidRPr="00A438DF" w:rsidRDefault="0052494C" w:rsidP="00166F97">
            <w:pPr>
              <w:pStyle w:val="NoSpacing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3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تختص الوظيفة ب</w:t>
            </w:r>
            <w:r w:rsidR="00A154F9" w:rsidRPr="00A438D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تعزيز الاتصال الخارجي والداخلي </w:t>
            </w:r>
            <w:r w:rsidR="00166F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وبناء صورة إيجابية للوزارة</w:t>
            </w:r>
            <w:r w:rsidR="00A438DF" w:rsidRPr="00A438DF">
              <w:rPr>
                <w:rFonts w:ascii="Sakkal Majalla" w:hAnsi="Sakkal Majalla" w:cs="Sakkal Majalla"/>
                <w:b/>
                <w:bCs/>
                <w:color w:val="001D35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66F97">
              <w:rPr>
                <w:rFonts w:ascii="Sakkal Majalla" w:hAnsi="Sakkal Majalla" w:cs="Sakkal Majalla" w:hint="cs"/>
                <w:b/>
                <w:bCs/>
                <w:color w:val="001D35"/>
                <w:sz w:val="28"/>
                <w:szCs w:val="28"/>
                <w:shd w:val="clear" w:color="auto" w:fill="FFFFFF"/>
                <w:rtl/>
              </w:rPr>
              <w:t>وبما ينسجم مع أهداف الوزارة.</w:t>
            </w:r>
          </w:p>
        </w:tc>
      </w:tr>
      <w:tr w:rsidR="00A154F9" w:rsidRPr="00D640F4" w14:paraId="37955C89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08774B7" w14:textId="77777777" w:rsidR="00A154F9" w:rsidRPr="00D94F02" w:rsidRDefault="00A154F9" w:rsidP="00A154F9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D94F0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1DA17F6D" wp14:editId="57A2325E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4F02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A154F9" w:rsidRPr="00D640F4" w14:paraId="7435755F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80BB541" w14:textId="77777777" w:rsidR="00A154F9" w:rsidRPr="00D94F02" w:rsidRDefault="00A154F9" w:rsidP="00A154F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94F0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                  المهام التفصيلية والمسؤوليات</w:t>
            </w:r>
          </w:p>
        </w:tc>
      </w:tr>
      <w:tr w:rsidR="00A154F9" w:rsidRPr="00D640F4" w14:paraId="64818F0B" w14:textId="77777777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C8F7" w14:textId="4F0C428B" w:rsidR="00166F97" w:rsidRPr="00166F97" w:rsidRDefault="00EE3301" w:rsidP="00166F97">
            <w:pPr>
              <w:pStyle w:val="ListParagraph"/>
              <w:bidi/>
              <w:spacing w:after="0" w:line="240" w:lineRule="auto"/>
              <w:ind w:left="260" w:hanging="18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2494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5249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6F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يشارك في إعداد وتنفيذ خطط وبرامج الاتصال والإعلام.</w:t>
            </w:r>
          </w:p>
          <w:p w14:paraId="17B9FA4E" w14:textId="53244267" w:rsidR="00EE3301" w:rsidRPr="00166F97" w:rsidRDefault="00166F97" w:rsidP="00166F97">
            <w:pPr>
              <w:bidi/>
              <w:spacing w:after="0" w:line="240" w:lineRule="auto"/>
              <w:ind w:left="170" w:hanging="17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- </w:t>
            </w:r>
            <w:r w:rsidR="00A32F0A" w:rsidRPr="00166F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يساهم في ت</w:t>
            </w:r>
            <w:r w:rsidR="00EE3301" w:rsidRPr="00166F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وثيق صلات التعاون مع الجهات ذات العلاقة داخل وخارج الأردن من خلال تبادل البرامج وورش العمل والمؤتمرات الدولية وغيره.</w:t>
            </w:r>
          </w:p>
          <w:p w14:paraId="54C4306A" w14:textId="5F91D644" w:rsidR="00EE3301" w:rsidRPr="0052494C" w:rsidRDefault="00EE3301" w:rsidP="0052494C">
            <w:pPr>
              <w:pStyle w:val="ListParagraph"/>
              <w:bidi/>
              <w:spacing w:after="0" w:line="240" w:lineRule="auto"/>
              <w:ind w:left="260" w:hanging="18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249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   </w:t>
            </w:r>
            <w:r w:rsidR="003F2F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يتابع</w:t>
            </w:r>
            <w:r w:rsidRPr="005249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الإصدارات والنشرات ذات العلاقة والإشراف على توزيعها حسب قائمة التوزيع المعتمدة.</w:t>
            </w:r>
          </w:p>
          <w:p w14:paraId="0582478D" w14:textId="416EF523" w:rsidR="00EE3301" w:rsidRPr="0052494C" w:rsidRDefault="00EE3301" w:rsidP="0052494C">
            <w:pPr>
              <w:pStyle w:val="ListParagraph"/>
              <w:bidi/>
              <w:spacing w:after="0" w:line="240" w:lineRule="auto"/>
              <w:ind w:left="260" w:hanging="18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249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  </w:t>
            </w:r>
            <w:r w:rsidR="00794C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يشارك </w:t>
            </w:r>
            <w:r w:rsidR="003F2F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</w:t>
            </w:r>
            <w:r w:rsidRPr="005249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التحضير والدعوة وتنظيم اللقاءات والمؤتمرات الصحفية مع المسؤولين في الوزارة حسب مقتضيات العمل.</w:t>
            </w:r>
          </w:p>
          <w:p w14:paraId="1959D429" w14:textId="73DC638D" w:rsidR="00166F97" w:rsidRDefault="00EE3301" w:rsidP="00166F97">
            <w:pPr>
              <w:pStyle w:val="ListParagraph"/>
              <w:bidi/>
              <w:spacing w:after="0" w:line="240" w:lineRule="auto"/>
              <w:ind w:left="260" w:hanging="18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2494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5249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4CD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يقوم باستقبال</w:t>
            </w:r>
            <w:r w:rsidRPr="005249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الوفود الزائرة للوزارة وإعداد برامج الزيارة والتنسيق مع الجهات المعنية</w:t>
            </w:r>
            <w:r w:rsidR="00166F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  <w:p w14:paraId="75F21E4E" w14:textId="22364313" w:rsidR="0052494C" w:rsidRPr="0052494C" w:rsidRDefault="0052494C" w:rsidP="0052494C">
            <w:pPr>
              <w:pStyle w:val="HTMLPreformatted"/>
              <w:numPr>
                <w:ilvl w:val="0"/>
                <w:numId w:val="7"/>
              </w:numPr>
              <w:bidi/>
              <w:ind w:left="260" w:hanging="18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</w:pPr>
            <w:r w:rsidRPr="00561E9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ينفذ</w:t>
            </w:r>
            <w:r w:rsidRPr="00561E9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61E9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أية</w:t>
            </w:r>
            <w:r w:rsidRPr="00561E9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61E9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مهام</w:t>
            </w:r>
            <w:r w:rsidRPr="00561E9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61E9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أخرى</w:t>
            </w:r>
            <w:r w:rsidRPr="00561E9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61E9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يكلف</w:t>
            </w:r>
            <w:r w:rsidRPr="00561E9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61E9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بها</w:t>
            </w:r>
            <w:r w:rsidRPr="00561E9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61E9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ذات</w:t>
            </w:r>
            <w:r w:rsidRPr="00561E9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61E9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علاقة</w:t>
            </w:r>
            <w:r w:rsidRPr="00561E9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61E9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بطبيعة</w:t>
            </w:r>
            <w:r w:rsidRPr="00561E9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561E9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العمل</w:t>
            </w:r>
            <w:r w:rsidR="00166F9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.</w:t>
            </w:r>
          </w:p>
        </w:tc>
      </w:tr>
      <w:tr w:rsidR="00A154F9" w:rsidRPr="00D640F4" w14:paraId="5B2F2407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9598AD0" w14:textId="77777777" w:rsidR="00A154F9" w:rsidRPr="00255CEF" w:rsidRDefault="00A154F9" w:rsidP="00A154F9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مكونات الوظيفة</w:t>
            </w:r>
          </w:p>
        </w:tc>
      </w:tr>
      <w:tr w:rsidR="00A154F9" w:rsidRPr="00D640F4" w14:paraId="4469EAAA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A8611E9" w14:textId="77777777" w:rsidR="00A154F9" w:rsidRPr="00255CEF" w:rsidRDefault="00A154F9" w:rsidP="00A154F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04731BB7" wp14:editId="4EFAED9B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A154F9" w:rsidRPr="00D640F4" w14:paraId="4D4ECA5A" w14:textId="77777777" w:rsidTr="00A154F9">
        <w:trPr>
          <w:trHeight w:val="68"/>
        </w:trPr>
        <w:tc>
          <w:tcPr>
            <w:tcW w:w="1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2E5C5F7D" w14:textId="77777777" w:rsidR="00A154F9" w:rsidRPr="00255CEF" w:rsidRDefault="00A154F9" w:rsidP="00A154F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28C80F2F" w14:textId="77777777" w:rsidR="00A154F9" w:rsidRPr="00255CEF" w:rsidRDefault="00A154F9" w:rsidP="00A154F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DFB5093" w14:textId="77777777" w:rsidR="00A154F9" w:rsidRPr="00255CEF" w:rsidRDefault="00A154F9" w:rsidP="00A154F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A154F9" w:rsidRPr="00D640F4" w14:paraId="6341F10A" w14:textId="77777777" w:rsidTr="00A154F9">
        <w:trPr>
          <w:trHeight w:val="68"/>
        </w:trPr>
        <w:tc>
          <w:tcPr>
            <w:tcW w:w="1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CC50" w14:textId="77777777" w:rsidR="00E24538" w:rsidRDefault="00E24538" w:rsidP="00E24538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B31BC">
              <w:rPr>
                <w:rFonts w:ascii="Arial" w:hAnsi="Arial" w:cs="Arial" w:hint="cs"/>
                <w:sz w:val="26"/>
                <w:szCs w:val="26"/>
                <w:rtl/>
              </w:rPr>
              <w:t>■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</w:p>
          <w:p w14:paraId="736C0F4C" w14:textId="77777777" w:rsidR="00A154F9" w:rsidRPr="0072598A" w:rsidRDefault="0072598A" w:rsidP="0072598A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B31BC">
              <w:rPr>
                <w:rFonts w:ascii="Arial" w:hAnsi="Arial" w:cs="Arial" w:hint="cs"/>
                <w:sz w:val="26"/>
                <w:szCs w:val="26"/>
                <w:rtl/>
              </w:rPr>
              <w:t>■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تنظيم برامج وحملات توعوية</w:t>
            </w:r>
          </w:p>
        </w:tc>
        <w:tc>
          <w:tcPr>
            <w:tcW w:w="2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C894" w14:textId="77777777" w:rsidR="00E24538" w:rsidRPr="00106DA4" w:rsidRDefault="00E24538" w:rsidP="00E24538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DB31BC">
              <w:rPr>
                <w:rFonts w:ascii="Arial" w:hAnsi="Arial" w:cs="Arial" w:hint="cs"/>
                <w:sz w:val="26"/>
                <w:szCs w:val="26"/>
                <w:rtl/>
              </w:rPr>
              <w:t>■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14:paraId="278293E2" w14:textId="77777777" w:rsidR="00E24538" w:rsidRPr="00106DA4" w:rsidRDefault="00E24538" w:rsidP="0072598A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DB31BC">
              <w:rPr>
                <w:rFonts w:ascii="Arial" w:hAnsi="Arial" w:cs="Arial" w:hint="cs"/>
                <w:sz w:val="26"/>
                <w:szCs w:val="26"/>
                <w:rtl/>
              </w:rPr>
              <w:t>■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الوزارة/المؤسسة</w:t>
            </w:r>
          </w:p>
          <w:p w14:paraId="57700ED4" w14:textId="77777777" w:rsidR="00E24538" w:rsidRPr="00106DA4" w:rsidRDefault="00E24538" w:rsidP="00E24538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B31BC">
              <w:rPr>
                <w:rFonts w:ascii="Arial" w:hAnsi="Arial" w:cs="Arial" w:hint="cs"/>
                <w:sz w:val="26"/>
                <w:szCs w:val="26"/>
                <w:rtl/>
              </w:rPr>
              <w:t>■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 الدوائر الحكومية الاخرى</w:t>
            </w:r>
          </w:p>
          <w:p w14:paraId="00F5D108" w14:textId="77777777" w:rsidR="00E24538" w:rsidRPr="00106DA4" w:rsidRDefault="00E24538" w:rsidP="00E24538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B31BC">
              <w:rPr>
                <w:rFonts w:ascii="Arial" w:hAnsi="Arial" w:cs="Arial" w:hint="cs"/>
                <w:sz w:val="26"/>
                <w:szCs w:val="26"/>
                <w:rtl/>
              </w:rPr>
              <w:t>■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الهيئات المحلية</w:t>
            </w:r>
          </w:p>
          <w:p w14:paraId="7160D69A" w14:textId="77777777" w:rsidR="00A154F9" w:rsidRPr="004717FD" w:rsidRDefault="00E24538" w:rsidP="004717FD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B31BC">
              <w:rPr>
                <w:rFonts w:ascii="Arial" w:hAnsi="Arial" w:cs="Arial" w:hint="cs"/>
                <w:sz w:val="26"/>
                <w:szCs w:val="26"/>
                <w:rtl/>
              </w:rPr>
              <w:t>■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الهيئات الدولية</w:t>
            </w:r>
          </w:p>
          <w:p w14:paraId="2B15C2B7" w14:textId="77777777" w:rsidR="0072598A" w:rsidRDefault="0072598A" w:rsidP="0072598A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B31BC">
              <w:rPr>
                <w:rFonts w:ascii="Arial" w:hAnsi="Arial" w:cs="Arial" w:hint="cs"/>
                <w:sz w:val="26"/>
                <w:szCs w:val="26"/>
                <w:rtl/>
              </w:rPr>
              <w:t>■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الجمهور</w:t>
            </w:r>
          </w:p>
          <w:p w14:paraId="7CDBB3BA" w14:textId="77777777" w:rsidR="0072598A" w:rsidRPr="0072598A" w:rsidRDefault="0072598A" w:rsidP="0072598A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B31BC">
              <w:rPr>
                <w:rFonts w:ascii="Arial" w:hAnsi="Arial" w:cs="Arial" w:hint="cs"/>
                <w:sz w:val="26"/>
                <w:szCs w:val="26"/>
                <w:rtl/>
              </w:rPr>
              <w:t>■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الهيئات المحلية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F131" w14:textId="77777777" w:rsidR="00A154F9" w:rsidRDefault="00A154F9" w:rsidP="00A154F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يومي</w:t>
            </w:r>
          </w:p>
          <w:p w14:paraId="545399C6" w14:textId="77777777" w:rsidR="00E24538" w:rsidRDefault="00E24538" w:rsidP="0072598A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شهري</w:t>
            </w:r>
          </w:p>
          <w:p w14:paraId="263F2AE1" w14:textId="77777777" w:rsidR="00E24538" w:rsidRDefault="00E24538" w:rsidP="00E24538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احياناً</w:t>
            </w:r>
          </w:p>
          <w:p w14:paraId="605CCD6E" w14:textId="77777777" w:rsidR="0072598A" w:rsidRPr="00D640F4" w:rsidRDefault="0072598A" w:rsidP="004717FD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154F9" w:rsidRPr="00D640F4" w14:paraId="01D34CDE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3C9050A" w14:textId="77777777" w:rsidR="00A154F9" w:rsidRPr="00255CEF" w:rsidRDefault="00A154F9" w:rsidP="00A154F9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B7A4102" wp14:editId="6C1C9A34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A154F9" w:rsidRPr="00D640F4" w14:paraId="5355C440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9A6C" w14:textId="77777777" w:rsidR="001E1CF1" w:rsidRPr="004717FD" w:rsidRDefault="001E1CF1" w:rsidP="004717FD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4717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اختيار طرق العمل </w:t>
            </w:r>
          </w:p>
          <w:p w14:paraId="63DDE98D" w14:textId="16B7E52E" w:rsidR="004717FD" w:rsidRPr="004717FD" w:rsidRDefault="001E1CF1" w:rsidP="00166F97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4717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الربط </w:t>
            </w:r>
          </w:p>
        </w:tc>
      </w:tr>
      <w:tr w:rsidR="00A154F9" w:rsidRPr="00D640F4" w14:paraId="4604D2A0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C56B906" w14:textId="77777777" w:rsidR="00A154F9" w:rsidRPr="004B6EDA" w:rsidRDefault="00A154F9" w:rsidP="00A154F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1" locked="0" layoutInCell="1" allowOverlap="1" wp14:anchorId="2054AABD" wp14:editId="6B26D339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A154F9" w:rsidRPr="00D640F4" w14:paraId="01B3346A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C2FD" w14:textId="27DFCECF" w:rsidR="0005646B" w:rsidRPr="004717FD" w:rsidRDefault="0005646B" w:rsidP="004717FD">
            <w:pPr>
              <w:pStyle w:val="ListParagraph"/>
              <w:numPr>
                <w:ilvl w:val="0"/>
                <w:numId w:val="7"/>
              </w:numPr>
              <w:bidi/>
              <w:spacing w:after="0"/>
              <w:ind w:left="170" w:hanging="17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717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متداخلة مع الأخرين والأخطاء تسبب في تأثير يتعدى حدود الوحدة</w:t>
            </w:r>
            <w:r w:rsidR="00166F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58FD1FA0" w14:textId="09347F66" w:rsidR="0005646B" w:rsidRPr="004717FD" w:rsidRDefault="0005646B" w:rsidP="004717FD">
            <w:pPr>
              <w:pStyle w:val="ListParagraph"/>
              <w:numPr>
                <w:ilvl w:val="0"/>
                <w:numId w:val="7"/>
              </w:numPr>
              <w:bidi/>
              <w:spacing w:after="0"/>
              <w:ind w:left="170" w:hanging="17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717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معالجة أنماط مختلفة من المواقف أو البرامج أو الحالات والأخطاء تسبب في مشكلات غير عادية داخل</w:t>
            </w:r>
            <w:r w:rsidR="003F2F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ا</w:t>
            </w:r>
            <w:r w:rsidRPr="004717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لوحدة</w:t>
            </w:r>
          </w:p>
        </w:tc>
      </w:tr>
      <w:tr w:rsidR="00A154F9" w:rsidRPr="00D640F4" w14:paraId="22C77ED8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2EE8094" w14:textId="77777777" w:rsidR="00A154F9" w:rsidRPr="004B6EDA" w:rsidRDefault="00A154F9" w:rsidP="00A154F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1" locked="0" layoutInCell="1" allowOverlap="1" wp14:anchorId="4B82253F" wp14:editId="5ADBBF52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A154F9" w:rsidRPr="00D640F4" w14:paraId="02AB2152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DD1D" w14:textId="77777777" w:rsidR="00A154F9" w:rsidRDefault="0005646B" w:rsidP="004717FD">
            <w:pPr>
              <w:pStyle w:val="ListParagraph"/>
              <w:numPr>
                <w:ilvl w:val="0"/>
                <w:numId w:val="7"/>
              </w:numPr>
              <w:bidi/>
              <w:spacing w:after="0"/>
              <w:ind w:left="170" w:hanging="17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4717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متنوعة إلى حد ما ذات طبيعة متكررة</w:t>
            </w:r>
            <w:r w:rsidRPr="004B6EDA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14:paraId="2B554E57" w14:textId="020B2FA8" w:rsidR="0005646B" w:rsidRPr="003F2FCC" w:rsidRDefault="0005646B" w:rsidP="003F2FCC">
            <w:pPr>
              <w:pStyle w:val="ListParagraph"/>
              <w:numPr>
                <w:ilvl w:val="0"/>
                <w:numId w:val="7"/>
              </w:numPr>
              <w:bidi/>
              <w:spacing w:after="0"/>
              <w:ind w:left="170" w:hanging="17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4717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متنوعة تتضمن إجراءات وقواعد معرفة</w:t>
            </w:r>
          </w:p>
        </w:tc>
      </w:tr>
      <w:tr w:rsidR="00A154F9" w:rsidRPr="00D640F4" w14:paraId="392AA097" w14:textId="77777777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A2A05BA" w14:textId="77777777" w:rsidR="00A154F9" w:rsidRPr="004B6EDA" w:rsidRDefault="00A154F9" w:rsidP="00A154F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3B479A09" wp14:editId="44ED1EAA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4.5 المسؤولية الاشرافية</w:t>
            </w:r>
          </w:p>
        </w:tc>
      </w:tr>
      <w:tr w:rsidR="00A154F9" w:rsidRPr="00D640F4" w14:paraId="61DCC0F7" w14:textId="77777777" w:rsidTr="00A154F9">
        <w:trPr>
          <w:trHeight w:val="312"/>
        </w:trPr>
        <w:tc>
          <w:tcPr>
            <w:tcW w:w="16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35FA08A" w14:textId="77777777" w:rsidR="00A154F9" w:rsidRPr="004B6EDA" w:rsidRDefault="00A154F9" w:rsidP="00A154F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3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69EA63F" w14:textId="77777777" w:rsidR="00A154F9" w:rsidRPr="004B6EDA" w:rsidRDefault="00A154F9" w:rsidP="00A154F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3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F5CB01B" w14:textId="77777777" w:rsidR="00A154F9" w:rsidRPr="004B6EDA" w:rsidRDefault="00A154F9" w:rsidP="00A154F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A154F9" w:rsidRPr="00D640F4" w14:paraId="51EF3353" w14:textId="77777777" w:rsidTr="00A154F9">
        <w:trPr>
          <w:trHeight w:val="312"/>
        </w:trPr>
        <w:tc>
          <w:tcPr>
            <w:tcW w:w="16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B6AB" w14:textId="3AC3B0FF" w:rsidR="00A154F9" w:rsidRDefault="00A154F9" w:rsidP="00A154F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B062" w14:textId="77777777" w:rsidR="00A154F9" w:rsidRDefault="00A154F9" w:rsidP="00A154F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9FF5" w14:textId="77777777" w:rsidR="00A154F9" w:rsidRDefault="00A154F9" w:rsidP="00A154F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A154F9" w:rsidRPr="00D640F4" w14:paraId="2E6C54EC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F44" w14:textId="77777777" w:rsidR="00A154F9" w:rsidRPr="004B6EDA" w:rsidRDefault="00A154F9" w:rsidP="00A154F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A154F9" w:rsidRPr="00D640F4" w14:paraId="39C68BE6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D02A6D2" w14:textId="77777777" w:rsidR="00A154F9" w:rsidRPr="004B6EDA" w:rsidRDefault="00A154F9" w:rsidP="00A154F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79744" behindDoc="0" locked="0" layoutInCell="1" allowOverlap="1" wp14:anchorId="57BE3FF7" wp14:editId="38A8C943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A154F9" w:rsidRPr="00D640F4" w14:paraId="30DE8D80" w14:textId="77777777" w:rsidTr="00A154F9">
        <w:trPr>
          <w:trHeight w:val="312"/>
        </w:trPr>
        <w:tc>
          <w:tcPr>
            <w:tcW w:w="24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0F1C695" w14:textId="77777777" w:rsidR="00A154F9" w:rsidRDefault="00A154F9" w:rsidP="00A154F9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3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65BF54F" w14:textId="77777777" w:rsidR="00A154F9" w:rsidRDefault="00A154F9" w:rsidP="00A154F9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A154F9" w:rsidRPr="00D640F4" w14:paraId="5F95D1C3" w14:textId="77777777" w:rsidTr="00A154F9">
        <w:trPr>
          <w:trHeight w:val="312"/>
        </w:trPr>
        <w:tc>
          <w:tcPr>
            <w:tcW w:w="24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2B02" w14:textId="77777777" w:rsidR="00A154F9" w:rsidRPr="006D78D7" w:rsidRDefault="00A154F9" w:rsidP="006D78D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6D78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جهد بدني </w:t>
            </w:r>
            <w:r w:rsidR="00637171" w:rsidRPr="006D78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عادي (في المكتب)</w:t>
            </w:r>
          </w:p>
        </w:tc>
        <w:tc>
          <w:tcPr>
            <w:tcW w:w="253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DED2" w14:textId="04906BA1" w:rsidR="00A154F9" w:rsidRPr="006D78D7" w:rsidRDefault="00A154F9" w:rsidP="006D78D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D78D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%</w:t>
            </w:r>
            <w:r w:rsidR="003F2F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</w:tr>
      <w:tr w:rsidR="00637171" w:rsidRPr="00D640F4" w14:paraId="5487746D" w14:textId="77777777" w:rsidTr="00A154F9">
        <w:trPr>
          <w:trHeight w:val="312"/>
        </w:trPr>
        <w:tc>
          <w:tcPr>
            <w:tcW w:w="24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DE1" w14:textId="77777777" w:rsidR="00637171" w:rsidRPr="006D78D7" w:rsidRDefault="00637171" w:rsidP="006D78D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D78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جهد بدني خفيف بشكل واقف</w:t>
            </w:r>
          </w:p>
        </w:tc>
        <w:tc>
          <w:tcPr>
            <w:tcW w:w="253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3C3" w14:textId="77777777" w:rsidR="00637171" w:rsidRPr="006D78D7" w:rsidRDefault="00637171" w:rsidP="006D78D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6D78D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%10</w:t>
            </w:r>
          </w:p>
        </w:tc>
      </w:tr>
      <w:tr w:rsidR="00A154F9" w:rsidRPr="00D640F4" w14:paraId="66B7C489" w14:textId="77777777" w:rsidTr="00A154F9">
        <w:trPr>
          <w:trHeight w:val="312"/>
        </w:trPr>
        <w:tc>
          <w:tcPr>
            <w:tcW w:w="24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6BB6" w14:textId="77777777" w:rsidR="00A154F9" w:rsidRPr="006D78D7" w:rsidRDefault="00A154F9" w:rsidP="006D78D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D78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جهد بدني متوسط بشكل متجول</w:t>
            </w:r>
          </w:p>
        </w:tc>
        <w:tc>
          <w:tcPr>
            <w:tcW w:w="253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1775" w14:textId="7A8B9244" w:rsidR="00A154F9" w:rsidRPr="006D78D7" w:rsidRDefault="00637171" w:rsidP="006D78D7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D78D7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%</w:t>
            </w:r>
            <w:r w:rsidR="003F2F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  <w:tr w:rsidR="00A154F9" w:rsidRPr="00D640F4" w14:paraId="79F1E478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2FB9E3A" w14:textId="77777777" w:rsidR="00A154F9" w:rsidRPr="008346B6" w:rsidRDefault="00A154F9" w:rsidP="00A154F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80768" behindDoc="0" locked="0" layoutInCell="1" allowOverlap="1" wp14:anchorId="3E3DE3B6" wp14:editId="675584D2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A154F9" w:rsidRPr="00D640F4" w14:paraId="14ABF67F" w14:textId="77777777" w:rsidTr="00A154F9">
        <w:trPr>
          <w:trHeight w:val="312"/>
        </w:trPr>
        <w:tc>
          <w:tcPr>
            <w:tcW w:w="24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FD6C1C9" w14:textId="77777777" w:rsidR="00A154F9" w:rsidRDefault="00A154F9" w:rsidP="00A154F9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بيئة العمل</w:t>
            </w:r>
          </w:p>
        </w:tc>
        <w:tc>
          <w:tcPr>
            <w:tcW w:w="253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CD50EF6" w14:textId="77777777" w:rsidR="00A154F9" w:rsidRDefault="00A154F9" w:rsidP="00A154F9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A154F9" w:rsidRPr="00D640F4" w14:paraId="2CC20ED8" w14:textId="77777777" w:rsidTr="00A154F9">
        <w:trPr>
          <w:trHeight w:val="312"/>
        </w:trPr>
        <w:tc>
          <w:tcPr>
            <w:tcW w:w="24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14D2" w14:textId="77777777" w:rsidR="00A154F9" w:rsidRPr="006D78D7" w:rsidRDefault="00637171" w:rsidP="00A154F9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6D78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ظروف عادية (داخل المكتب)</w:t>
            </w:r>
          </w:p>
          <w:p w14:paraId="645775FB" w14:textId="77777777" w:rsidR="00637171" w:rsidRPr="006D78D7" w:rsidRDefault="00637171" w:rsidP="00637171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6D78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التعرض للحرارة والبرودة</w:t>
            </w:r>
          </w:p>
          <w:p w14:paraId="0A561925" w14:textId="77777777" w:rsidR="00A154F9" w:rsidRPr="006D78D7" w:rsidRDefault="00637171" w:rsidP="006D78D7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D78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الضجيج</w:t>
            </w:r>
          </w:p>
        </w:tc>
        <w:tc>
          <w:tcPr>
            <w:tcW w:w="253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56B1" w14:textId="6689AF16" w:rsidR="00A154F9" w:rsidRPr="006D78D7" w:rsidRDefault="00A154F9" w:rsidP="00637171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D78D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%</w:t>
            </w:r>
            <w:r w:rsidR="003F2F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  <w:p w14:paraId="7B7D8B41" w14:textId="36537B07" w:rsidR="00A154F9" w:rsidRPr="006D78D7" w:rsidRDefault="00A154F9" w:rsidP="00637171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D78D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%</w:t>
            </w:r>
            <w:r w:rsidR="003F2F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  <w:p w14:paraId="1A543D58" w14:textId="77777777" w:rsidR="00A154F9" w:rsidRPr="006D78D7" w:rsidRDefault="00A154F9" w:rsidP="00637171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D78D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%</w:t>
            </w:r>
            <w:r w:rsidR="00637171" w:rsidRPr="006D78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A154F9" w:rsidRPr="00D640F4" w14:paraId="093BB8E3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BC03EF3" w14:textId="77777777" w:rsidR="00A154F9" w:rsidRPr="00255CEF" w:rsidRDefault="00A154F9" w:rsidP="00A154F9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82816" behindDoc="0" locked="0" layoutInCell="1" allowOverlap="1" wp14:anchorId="56D565F9" wp14:editId="53B5DAB2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A154F9" w:rsidRPr="00D640F4" w14:paraId="091D4194" w14:textId="77777777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3309050" w14:textId="77777777" w:rsidR="00A154F9" w:rsidRPr="00255CEF" w:rsidRDefault="00A154F9" w:rsidP="00A154F9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A154F9" w:rsidRPr="00D640F4" w14:paraId="7BD381A6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98F8D" w14:textId="77777777" w:rsidR="006D78D7" w:rsidRDefault="00A154F9" w:rsidP="00A154F9">
            <w:pPr>
              <w:bidi/>
              <w:spacing w:line="256" w:lineRule="auto"/>
              <w:ind w:left="36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C7735F" w:rsidRPr="00106DA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44A7FE4C" w14:textId="500D9E69" w:rsidR="00A154F9" w:rsidRPr="00166F97" w:rsidRDefault="00C7735F" w:rsidP="00166F97">
            <w:pPr>
              <w:bidi/>
              <w:spacing w:line="256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D78D7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 xml:space="preserve">بكالوريوس في </w:t>
            </w:r>
            <w:r w:rsidR="003F2FCC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السياحة/ الإدارة السياحية</w:t>
            </w:r>
            <w:r w:rsidRPr="006D78D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أو أي تخصص ذو علاقة في العمل</w:t>
            </w:r>
          </w:p>
        </w:tc>
      </w:tr>
      <w:tr w:rsidR="00A154F9" w:rsidRPr="00D640F4" w14:paraId="3225BBF1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C21A78D" w14:textId="77777777" w:rsidR="00A154F9" w:rsidRPr="00D640F4" w:rsidRDefault="00A154F9" w:rsidP="00A154F9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A154F9" w:rsidRPr="00D640F4" w14:paraId="0B27DF2A" w14:textId="77777777" w:rsidTr="00A154F9">
        <w:trPr>
          <w:trHeight w:val="312"/>
        </w:trPr>
        <w:tc>
          <w:tcPr>
            <w:tcW w:w="330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CA7DFCB" w14:textId="77777777" w:rsidR="00A154F9" w:rsidRPr="00D640F4" w:rsidRDefault="00A154F9" w:rsidP="00A154F9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6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F416761" w14:textId="77777777" w:rsidR="00A154F9" w:rsidRPr="00D640F4" w:rsidRDefault="00A154F9" w:rsidP="00A154F9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A154F9" w:rsidRPr="00C577EF" w14:paraId="4FADBA1D" w14:textId="77777777" w:rsidTr="00A154F9">
        <w:trPr>
          <w:trHeight w:val="312"/>
        </w:trPr>
        <w:tc>
          <w:tcPr>
            <w:tcW w:w="330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90987" w14:textId="3DE26EB6" w:rsidR="00A154F9" w:rsidRPr="006D78D7" w:rsidRDefault="00C7735F" w:rsidP="006D78D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D78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خبرة عملية في مجال ال</w:t>
            </w:r>
            <w:r w:rsidR="00CF56F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تنسيق </w:t>
            </w:r>
          </w:p>
        </w:tc>
        <w:tc>
          <w:tcPr>
            <w:tcW w:w="16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F4D85" w14:textId="4C29E836" w:rsidR="00A154F9" w:rsidRPr="006D78D7" w:rsidRDefault="003F2FCC" w:rsidP="006D78D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(0-3)</w:t>
            </w:r>
            <w:r w:rsidR="00C7735F" w:rsidRPr="006D78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سنوات</w:t>
            </w:r>
          </w:p>
        </w:tc>
      </w:tr>
      <w:tr w:rsidR="00A154F9" w:rsidRPr="00D640F4" w14:paraId="13D8DB90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6C9B95C" w14:textId="77777777" w:rsidR="00A154F9" w:rsidRPr="00D640F4" w:rsidRDefault="00A154F9" w:rsidP="00A154F9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A154F9" w:rsidRPr="00D640F4" w14:paraId="16B495D6" w14:textId="77777777" w:rsidTr="00A154F9">
        <w:trPr>
          <w:trHeight w:val="443"/>
        </w:trPr>
        <w:tc>
          <w:tcPr>
            <w:tcW w:w="330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16BCE53" w14:textId="77777777" w:rsidR="00A154F9" w:rsidRPr="00D640F4" w:rsidRDefault="00A154F9" w:rsidP="00A154F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6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FD703AC" w14:textId="77777777" w:rsidR="00A154F9" w:rsidRPr="00D640F4" w:rsidRDefault="00A154F9" w:rsidP="00A154F9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A154F9" w:rsidRPr="00D640F4" w14:paraId="715A9399" w14:textId="77777777" w:rsidTr="00A154F9">
        <w:trPr>
          <w:trHeight w:val="312"/>
        </w:trPr>
        <w:tc>
          <w:tcPr>
            <w:tcW w:w="330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A67C1" w14:textId="3582F95D" w:rsidR="006D78D7" w:rsidRPr="006D78D7" w:rsidRDefault="00C7735F" w:rsidP="00166F97">
            <w:pPr>
              <w:bidi/>
              <w:spacing w:after="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6D78D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تدريب في مجال</w:t>
            </w:r>
            <w:r w:rsidR="003F2FCC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6D78D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مهارات الاتصال </w:t>
            </w:r>
          </w:p>
        </w:tc>
        <w:tc>
          <w:tcPr>
            <w:tcW w:w="16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B409C" w14:textId="77777777" w:rsidR="00A154F9" w:rsidRPr="006D78D7" w:rsidRDefault="00A154F9" w:rsidP="00A154F9">
            <w:pPr>
              <w:pStyle w:val="NoSpacing"/>
              <w:ind w:left="785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6D78D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شهر</w:t>
            </w:r>
          </w:p>
          <w:p w14:paraId="400A9749" w14:textId="26F0DA28" w:rsidR="00D94264" w:rsidRPr="006D78D7" w:rsidRDefault="00D94264" w:rsidP="00A154F9">
            <w:pPr>
              <w:pStyle w:val="NoSpacing"/>
              <w:ind w:left="785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</w:p>
        </w:tc>
      </w:tr>
      <w:tr w:rsidR="00A154F9" w:rsidRPr="00D640F4" w14:paraId="56894618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ADD4ABF" w14:textId="77777777" w:rsidR="00A154F9" w:rsidRPr="00D640F4" w:rsidRDefault="00A154F9" w:rsidP="00A154F9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A154F9" w:rsidRPr="00D640F4" w14:paraId="3141C0DD" w14:textId="77777777" w:rsidTr="00A154F9">
        <w:trPr>
          <w:trHeight w:val="803"/>
        </w:trPr>
        <w:tc>
          <w:tcPr>
            <w:tcW w:w="1098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B52F636" w14:textId="77777777" w:rsidR="00A154F9" w:rsidRPr="00EB63D1" w:rsidRDefault="00A154F9" w:rsidP="00A154F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207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8BC5A3E" w14:textId="77777777" w:rsidR="00A154F9" w:rsidRPr="00EB63D1" w:rsidRDefault="00A154F9" w:rsidP="00A154F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6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CDEFAA1" w14:textId="77777777" w:rsidR="00A154F9" w:rsidRPr="00EB63D1" w:rsidRDefault="00A154F9" w:rsidP="00A154F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</w:p>
        </w:tc>
      </w:tr>
      <w:tr w:rsidR="00A154F9" w:rsidRPr="00D640F4" w14:paraId="00C83814" w14:textId="77777777" w:rsidTr="00A154F9">
        <w:trPr>
          <w:trHeight w:val="272"/>
        </w:trPr>
        <w:tc>
          <w:tcPr>
            <w:tcW w:w="1098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290B7F9" w14:textId="77777777" w:rsidR="00A154F9" w:rsidRPr="00CD1126" w:rsidRDefault="00A154F9" w:rsidP="00A154F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207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27DE1" w14:textId="3F08BEDB" w:rsidR="00A154F9" w:rsidRDefault="00C7735F" w:rsidP="00AE40A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AE40A7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مهارات الاتصال</w:t>
            </w:r>
            <w:r w:rsidRPr="00AE40A7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166F97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والتواصل الإعلامي وبناء العلاقات</w:t>
            </w:r>
            <w:bookmarkStart w:id="0" w:name="_GoBack"/>
            <w:bookmarkEnd w:id="0"/>
          </w:p>
          <w:p w14:paraId="6EA133D1" w14:textId="5085FB5B" w:rsidR="00CF56F2" w:rsidRPr="00AE40A7" w:rsidRDefault="00166F97" w:rsidP="00CF56F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مهارات تنظيم الفعاليات والمؤتمرات</w:t>
            </w:r>
          </w:p>
        </w:tc>
        <w:tc>
          <w:tcPr>
            <w:tcW w:w="16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164E3" w14:textId="77777777" w:rsidR="00A154F9" w:rsidRDefault="00D94264" w:rsidP="00A154F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  <w:p w14:paraId="740862EE" w14:textId="27A20E04" w:rsidR="00D94264" w:rsidRPr="00D640F4" w:rsidRDefault="00CF56F2" w:rsidP="00D9426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A154F9" w:rsidRPr="00D640F4" w14:paraId="217E1B80" w14:textId="77777777" w:rsidTr="00A154F9">
        <w:trPr>
          <w:trHeight w:val="272"/>
        </w:trPr>
        <w:tc>
          <w:tcPr>
            <w:tcW w:w="1098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C1C153C" w14:textId="77777777" w:rsidR="00A154F9" w:rsidRPr="00CD1126" w:rsidRDefault="00A154F9" w:rsidP="00A154F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14:paraId="7C675A96" w14:textId="77777777" w:rsidR="00A154F9" w:rsidRPr="00CD1126" w:rsidRDefault="00A154F9" w:rsidP="00A154F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</w:t>
            </w:r>
          </w:p>
        </w:tc>
        <w:tc>
          <w:tcPr>
            <w:tcW w:w="2207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B3640" w14:textId="77777777" w:rsidR="00A154F9" w:rsidRDefault="00A154F9" w:rsidP="00A154F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6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CF9F5" w14:textId="77777777" w:rsidR="00A154F9" w:rsidRPr="00D640F4" w:rsidRDefault="00A154F9" w:rsidP="00A154F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A154F9" w:rsidRPr="00D640F4" w14:paraId="0F29DD6D" w14:textId="77777777" w:rsidTr="00A154F9">
        <w:trPr>
          <w:trHeight w:val="272"/>
        </w:trPr>
        <w:tc>
          <w:tcPr>
            <w:tcW w:w="1098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DF1BBC3" w14:textId="77777777" w:rsidR="00A154F9" w:rsidRPr="00CD1126" w:rsidRDefault="00A154F9" w:rsidP="00A154F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لعامة (السلوكية والإدارية)</w:t>
            </w:r>
          </w:p>
        </w:tc>
        <w:tc>
          <w:tcPr>
            <w:tcW w:w="2207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D25DF" w14:textId="77777777" w:rsidR="00A154F9" w:rsidRDefault="00A154F9" w:rsidP="00A154F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6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2A392" w14:textId="77777777" w:rsidR="00A154F9" w:rsidRPr="00D640F4" w:rsidRDefault="00A154F9" w:rsidP="00A154F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A154F9" w:rsidRPr="00D640F4" w14:paraId="781EA761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42059B7" w14:textId="77777777" w:rsidR="00A154F9" w:rsidRPr="00D640F4" w:rsidRDefault="00A154F9" w:rsidP="00A154F9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A154F9" w:rsidRPr="00D640F4" w14:paraId="14FEA2BB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0835A4" w14:textId="77777777" w:rsidR="00A154F9" w:rsidRPr="00EB63D1" w:rsidRDefault="00A154F9" w:rsidP="00A154F9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A154F9" w:rsidRPr="00D640F4" w14:paraId="2B0710DE" w14:textId="77777777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A154F9" w:rsidRPr="00D640F4" w14:paraId="075DC879" w14:textId="77777777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14:paraId="07B5A4B9" w14:textId="77777777" w:rsidR="00A154F9" w:rsidRPr="00CD1126" w:rsidRDefault="00A154F9" w:rsidP="00A154F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lastRenderedPageBreak/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14:paraId="5E7CF6F1" w14:textId="77777777" w:rsidR="00A154F9" w:rsidRPr="00CD1126" w:rsidRDefault="00A154F9" w:rsidP="00A154F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14:paraId="7B1A5C0E" w14:textId="77777777" w:rsidR="00A154F9" w:rsidRPr="00CD1126" w:rsidRDefault="00A154F9" w:rsidP="00A154F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14:paraId="3D4A837E" w14:textId="77777777" w:rsidR="00A154F9" w:rsidRPr="00CD1126" w:rsidRDefault="00A154F9" w:rsidP="00A154F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14:paraId="6EA33CBB" w14:textId="77777777" w:rsidR="00A154F9" w:rsidRPr="00CD1126" w:rsidRDefault="00A154F9" w:rsidP="00A154F9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A154F9" w:rsidRPr="00D640F4" w14:paraId="3A3FAF8D" w14:textId="77777777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33E08B38" w14:textId="77777777" w:rsidR="00A154F9" w:rsidRPr="00CD1126" w:rsidRDefault="00A154F9" w:rsidP="00A154F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14:paraId="4849C533" w14:textId="77777777" w:rsidR="00A154F9" w:rsidRPr="00D640F4" w:rsidRDefault="00A154F9" w:rsidP="00A154F9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511F17E8" w14:textId="77777777" w:rsidR="00A154F9" w:rsidRPr="00D640F4" w:rsidRDefault="00A154F9" w:rsidP="00A154F9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30E50C14" w14:textId="77777777" w:rsidR="00A154F9" w:rsidRPr="00D640F4" w:rsidRDefault="00A154F9" w:rsidP="00A154F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5E0D2B36" w14:textId="77777777" w:rsidR="00A154F9" w:rsidRPr="00D640F4" w:rsidRDefault="00A154F9" w:rsidP="00A154F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A154F9" w:rsidRPr="00D640F4" w14:paraId="50D3B3C5" w14:textId="77777777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383E9482" w14:textId="77777777" w:rsidR="00A154F9" w:rsidRPr="00CD1126" w:rsidRDefault="00A154F9" w:rsidP="00A154F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14:paraId="53D4025D" w14:textId="77777777" w:rsidR="00A154F9" w:rsidRPr="00D640F4" w:rsidRDefault="00A154F9" w:rsidP="00A154F9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076B7A0A" w14:textId="77777777" w:rsidR="00A154F9" w:rsidRPr="00D640F4" w:rsidRDefault="00A154F9" w:rsidP="00A154F9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4135735A" w14:textId="77777777" w:rsidR="00A154F9" w:rsidRPr="00D640F4" w:rsidRDefault="00A154F9" w:rsidP="00A154F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3A97137F" w14:textId="77777777" w:rsidR="00A154F9" w:rsidRPr="00D640F4" w:rsidRDefault="00A154F9" w:rsidP="00A154F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A154F9" w:rsidRPr="00D640F4" w14:paraId="35BE5CF3" w14:textId="77777777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64A47517" w14:textId="77777777" w:rsidR="00A154F9" w:rsidRPr="00CD1126" w:rsidRDefault="00A154F9" w:rsidP="00A154F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14:paraId="142CDC1C" w14:textId="77777777" w:rsidR="00A154F9" w:rsidRPr="00D640F4" w:rsidRDefault="00A154F9" w:rsidP="00A154F9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1804CF1A" w14:textId="77777777" w:rsidR="00A154F9" w:rsidRPr="00D640F4" w:rsidRDefault="00A154F9" w:rsidP="00A154F9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0B89E361" w14:textId="77777777" w:rsidR="00A154F9" w:rsidRPr="00D640F4" w:rsidRDefault="00A154F9" w:rsidP="00A154F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43E4A5ED" w14:textId="77777777" w:rsidR="00A154F9" w:rsidRPr="00D640F4" w:rsidRDefault="00A154F9" w:rsidP="00A154F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6300A6AC" w14:textId="77777777" w:rsidR="00A154F9" w:rsidRPr="00EB63D1" w:rsidRDefault="00A154F9" w:rsidP="00A154F9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491EDC34" w14:textId="77777777" w:rsidR="00FC673E" w:rsidRDefault="00FC673E" w:rsidP="00CD1126">
      <w:pPr>
        <w:bidi/>
      </w:pPr>
    </w:p>
    <w:sectPr w:rsidR="00FC673E" w:rsidSect="00CD1126">
      <w:headerReference w:type="default" r:id="rId29"/>
      <w:footerReference w:type="default" r:id="rId30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3A7C8" w14:textId="77777777" w:rsidR="0006079C" w:rsidRDefault="0006079C" w:rsidP="00CD1126">
      <w:pPr>
        <w:spacing w:after="0" w:line="240" w:lineRule="auto"/>
      </w:pPr>
      <w:r>
        <w:separator/>
      </w:r>
    </w:p>
  </w:endnote>
  <w:endnote w:type="continuationSeparator" w:id="0">
    <w:p w14:paraId="5B85C595" w14:textId="77777777" w:rsidR="0006079C" w:rsidRDefault="0006079C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0C91E" w14:textId="77777777"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66F97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66F97">
      <w:rPr>
        <w:b/>
        <w:bCs/>
        <w:noProof/>
      </w:rPr>
      <w:t>4</w:t>
    </w:r>
    <w:r>
      <w:rPr>
        <w:b/>
        <w:bCs/>
      </w:rPr>
      <w:fldChar w:fldCharType="end"/>
    </w:r>
  </w:p>
  <w:p w14:paraId="73B083E0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C7706" w14:textId="77777777" w:rsidR="0006079C" w:rsidRDefault="0006079C" w:rsidP="00CD1126">
      <w:pPr>
        <w:spacing w:after="0" w:line="240" w:lineRule="auto"/>
      </w:pPr>
      <w:r>
        <w:separator/>
      </w:r>
    </w:p>
  </w:footnote>
  <w:footnote w:type="continuationSeparator" w:id="0">
    <w:p w14:paraId="596C2B2A" w14:textId="77777777" w:rsidR="0006079C" w:rsidRDefault="0006079C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558DA42A" w14:textId="77777777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F600F60" wp14:editId="733A81B5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EE08F" wp14:editId="5249A5B1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6645AC" w14:textId="77777777"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DFC888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651CEB1C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21748BFB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5FDD"/>
    <w:multiLevelType w:val="hybridMultilevel"/>
    <w:tmpl w:val="81E246E0"/>
    <w:lvl w:ilvl="0" w:tplc="0DA25E9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07279"/>
    <w:multiLevelType w:val="hybridMultilevel"/>
    <w:tmpl w:val="C49E63AE"/>
    <w:lvl w:ilvl="0" w:tplc="81CC052C">
      <w:start w:val="1"/>
      <w:numFmt w:val="decimal"/>
      <w:lvlText w:val="%1."/>
      <w:lvlJc w:val="left"/>
      <w:pPr>
        <w:ind w:left="750" w:hanging="39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54FE2"/>
    <w:multiLevelType w:val="hybridMultilevel"/>
    <w:tmpl w:val="E7A08F76"/>
    <w:lvl w:ilvl="0" w:tplc="D414A14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3C0DE7"/>
    <w:multiLevelType w:val="hybridMultilevel"/>
    <w:tmpl w:val="79B21F86"/>
    <w:lvl w:ilvl="0" w:tplc="97481B7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524A6"/>
    <w:multiLevelType w:val="hybridMultilevel"/>
    <w:tmpl w:val="4ACA7AC6"/>
    <w:lvl w:ilvl="0" w:tplc="F654A7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F_Naje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0020F"/>
    <w:rsid w:val="00017687"/>
    <w:rsid w:val="0005646B"/>
    <w:rsid w:val="0006079C"/>
    <w:rsid w:val="0007657B"/>
    <w:rsid w:val="000B66CB"/>
    <w:rsid w:val="00166F97"/>
    <w:rsid w:val="00171CAC"/>
    <w:rsid w:val="001D07A9"/>
    <w:rsid w:val="001E1CF1"/>
    <w:rsid w:val="002777A3"/>
    <w:rsid w:val="0030217F"/>
    <w:rsid w:val="00325EF2"/>
    <w:rsid w:val="003625A0"/>
    <w:rsid w:val="00397096"/>
    <w:rsid w:val="003F2F35"/>
    <w:rsid w:val="003F2FCC"/>
    <w:rsid w:val="004717FD"/>
    <w:rsid w:val="0052494C"/>
    <w:rsid w:val="00567AEA"/>
    <w:rsid w:val="005A3AD2"/>
    <w:rsid w:val="005A66B6"/>
    <w:rsid w:val="00637171"/>
    <w:rsid w:val="00665171"/>
    <w:rsid w:val="006B6797"/>
    <w:rsid w:val="006D78D7"/>
    <w:rsid w:val="0072598A"/>
    <w:rsid w:val="00794CD2"/>
    <w:rsid w:val="007B2F23"/>
    <w:rsid w:val="007B55CF"/>
    <w:rsid w:val="007D390E"/>
    <w:rsid w:val="007D4678"/>
    <w:rsid w:val="008403EC"/>
    <w:rsid w:val="0087357B"/>
    <w:rsid w:val="00874F75"/>
    <w:rsid w:val="00895948"/>
    <w:rsid w:val="009646C2"/>
    <w:rsid w:val="00995E8F"/>
    <w:rsid w:val="009E7611"/>
    <w:rsid w:val="009E7637"/>
    <w:rsid w:val="00A1203D"/>
    <w:rsid w:val="00A154F9"/>
    <w:rsid w:val="00A32F0A"/>
    <w:rsid w:val="00A438DF"/>
    <w:rsid w:val="00A602AB"/>
    <w:rsid w:val="00A716EF"/>
    <w:rsid w:val="00A80533"/>
    <w:rsid w:val="00A96C89"/>
    <w:rsid w:val="00AE40A7"/>
    <w:rsid w:val="00AF7F3E"/>
    <w:rsid w:val="00B36168"/>
    <w:rsid w:val="00B52BBB"/>
    <w:rsid w:val="00BA484D"/>
    <w:rsid w:val="00BB500D"/>
    <w:rsid w:val="00C7735F"/>
    <w:rsid w:val="00CC0950"/>
    <w:rsid w:val="00CD1126"/>
    <w:rsid w:val="00CF56F2"/>
    <w:rsid w:val="00D94264"/>
    <w:rsid w:val="00D94F02"/>
    <w:rsid w:val="00E24538"/>
    <w:rsid w:val="00E65B67"/>
    <w:rsid w:val="00E71757"/>
    <w:rsid w:val="00EA69B7"/>
    <w:rsid w:val="00EB63D1"/>
    <w:rsid w:val="00EE3301"/>
    <w:rsid w:val="00FC673E"/>
    <w:rsid w:val="00F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7BB85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E330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330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8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image" Target="media/image22.svg"/><Relationship Id="rId10" Type="http://schemas.openxmlformats.org/officeDocument/2006/relationships/image" Target="media/image4.svg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12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Maisaa F. Naji</cp:lastModifiedBy>
  <cp:revision>2</cp:revision>
  <dcterms:created xsi:type="dcterms:W3CDTF">2025-11-18T11:05:00Z</dcterms:created>
  <dcterms:modified xsi:type="dcterms:W3CDTF">2025-11-18T11:05:00Z</dcterms:modified>
</cp:coreProperties>
</file>